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A5" w:rsidRPr="00314880" w:rsidRDefault="00243DA5" w:rsidP="00314880">
      <w:pPr>
        <w:pStyle w:val="a7"/>
        <w:jc w:val="both"/>
        <w:rPr>
          <w:rFonts w:ascii="Arial" w:hAnsi="Arial" w:cs="Arial"/>
          <w:sz w:val="16"/>
        </w:rPr>
      </w:pPr>
    </w:p>
    <w:p w:rsidR="00243DA5" w:rsidRPr="00314880" w:rsidRDefault="00243DA5" w:rsidP="00314880">
      <w:pPr>
        <w:pStyle w:val="a7"/>
        <w:jc w:val="both"/>
        <w:rPr>
          <w:rFonts w:ascii="Arial" w:hAnsi="Arial" w:cs="Arial"/>
          <w:sz w:val="28"/>
          <w:szCs w:val="40"/>
        </w:rPr>
      </w:pPr>
    </w:p>
    <w:p w:rsidR="00314880" w:rsidRPr="00314880" w:rsidRDefault="00314880" w:rsidP="00314880">
      <w:pPr>
        <w:pStyle w:val="a7"/>
        <w:jc w:val="both"/>
        <w:rPr>
          <w:rFonts w:ascii="Arial" w:hAnsi="Arial" w:cs="Arial"/>
          <w:b/>
          <w:sz w:val="28"/>
          <w:szCs w:val="40"/>
          <w:shd w:val="clear" w:color="auto" w:fill="FFFFFF"/>
        </w:rPr>
      </w:pPr>
      <w:r w:rsidRPr="00314880">
        <w:rPr>
          <w:rFonts w:ascii="Arial" w:hAnsi="Arial" w:cs="Arial"/>
          <w:b/>
          <w:sz w:val="28"/>
          <w:szCs w:val="40"/>
          <w:shd w:val="clear" w:color="auto" w:fill="FFFFFF"/>
        </w:rPr>
        <w:t>С 30 марта по 3 апреля Центр занятости населения не работает</w:t>
      </w:r>
    </w:p>
    <w:p w:rsidR="00314880" w:rsidRDefault="00314880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</w:p>
    <w:p w:rsidR="00156384" w:rsidRDefault="00156384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  <w:r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В </w:t>
      </w:r>
      <w:proofErr w:type="gramStart"/>
      <w:r w:rsidRPr="00314880">
        <w:rPr>
          <w:rFonts w:ascii="Arial" w:hAnsi="Arial" w:cs="Arial"/>
          <w:sz w:val="28"/>
          <w:szCs w:val="40"/>
          <w:shd w:val="clear" w:color="auto" w:fill="FFFFFF"/>
        </w:rPr>
        <w:t>соответствии</w:t>
      </w:r>
      <w:proofErr w:type="gramEnd"/>
      <w:r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с Указом Президента</w:t>
      </w:r>
      <w:r w:rsidR="00314880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РФ № 206 от 25.03.2020 центр занятости населения </w:t>
      </w:r>
      <w:r w:rsidR="00243DA5" w:rsidRPr="00314880">
        <w:rPr>
          <w:rFonts w:ascii="Arial" w:hAnsi="Arial" w:cs="Arial"/>
          <w:sz w:val="28"/>
          <w:szCs w:val="40"/>
          <w:shd w:val="clear" w:color="auto" w:fill="FFFFFF"/>
        </w:rPr>
        <w:t>ЗАТО г.</w:t>
      </w:r>
      <w:r w:rsid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="00243DA5" w:rsidRPr="00314880">
        <w:rPr>
          <w:rFonts w:ascii="Arial" w:hAnsi="Arial" w:cs="Arial"/>
          <w:sz w:val="28"/>
          <w:szCs w:val="40"/>
          <w:shd w:val="clear" w:color="auto" w:fill="FFFFFF"/>
        </w:rPr>
        <w:t>Железногорск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не будет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работать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в период</w:t>
      </w:r>
      <w:r w:rsid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с 30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марта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по 3 апреля.</w:t>
      </w:r>
    </w:p>
    <w:p w:rsidR="00314880" w:rsidRPr="00314880" w:rsidRDefault="00314880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</w:p>
    <w:p w:rsidR="00156384" w:rsidRDefault="00156384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  <w:r w:rsidRPr="00314880">
        <w:rPr>
          <w:rFonts w:ascii="Arial" w:hAnsi="Arial" w:cs="Arial"/>
          <w:sz w:val="28"/>
          <w:szCs w:val="40"/>
          <w:shd w:val="clear" w:color="auto" w:fill="FFFFFF"/>
        </w:rPr>
        <w:t>Ранее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назначенные перерегистрации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(признания), попадающие на данный период, будут проходить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в телефонном режиме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по телефону горячий линии центра занятости:</w:t>
      </w:r>
      <w:r w:rsidR="007E2C9E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="00243DA5" w:rsidRPr="00314880">
        <w:rPr>
          <w:rFonts w:ascii="Arial" w:hAnsi="Arial" w:cs="Arial"/>
          <w:sz w:val="28"/>
          <w:szCs w:val="40"/>
          <w:shd w:val="clear" w:color="auto" w:fill="FFFFFF"/>
        </w:rPr>
        <w:t>75-26-35.</w:t>
      </w:r>
    </w:p>
    <w:p w:rsidR="00314880" w:rsidRPr="00314880" w:rsidRDefault="00314880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</w:p>
    <w:p w:rsidR="00156384" w:rsidRPr="00314880" w:rsidRDefault="00156384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  <w:r w:rsidRPr="00314880">
        <w:rPr>
          <w:rFonts w:ascii="Arial" w:hAnsi="Arial" w:cs="Arial"/>
          <w:sz w:val="28"/>
          <w:szCs w:val="40"/>
          <w:shd w:val="clear" w:color="auto" w:fill="FFFFFF"/>
        </w:rPr>
        <w:t>Для прохождения перерегистрации необходимо позвонить в ранее назначенные дату и время и сообщить</w:t>
      </w:r>
      <w:r w:rsidR="00314880">
        <w:rPr>
          <w:rFonts w:ascii="Arial" w:hAnsi="Arial" w:cs="Arial"/>
          <w:sz w:val="28"/>
          <w:szCs w:val="40"/>
          <w:shd w:val="clear" w:color="auto" w:fill="FFFFFF"/>
        </w:rPr>
        <w:t xml:space="preserve"> </w:t>
      </w:r>
      <w:r w:rsidRPr="00314880">
        <w:rPr>
          <w:rFonts w:ascii="Arial" w:hAnsi="Arial" w:cs="Arial"/>
          <w:sz w:val="28"/>
          <w:szCs w:val="40"/>
          <w:shd w:val="clear" w:color="auto" w:fill="FFFFFF"/>
        </w:rPr>
        <w:t>следующие сведения:</w:t>
      </w:r>
    </w:p>
    <w:p w:rsidR="007E2C9E" w:rsidRPr="00314880" w:rsidRDefault="007E2C9E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</w:p>
    <w:p w:rsidR="00156384" w:rsidRPr="00314880" w:rsidRDefault="007E2C9E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  <w:r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1. </w:t>
      </w:r>
      <w:r w:rsidR="00156384" w:rsidRPr="00314880">
        <w:rPr>
          <w:rFonts w:ascii="Arial" w:hAnsi="Arial" w:cs="Arial"/>
          <w:sz w:val="28"/>
          <w:szCs w:val="40"/>
          <w:shd w:val="clear" w:color="auto" w:fill="FFFFFF"/>
        </w:rPr>
        <w:t>ФИО;</w:t>
      </w:r>
    </w:p>
    <w:p w:rsidR="00156384" w:rsidRPr="00314880" w:rsidRDefault="007E2C9E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  <w:r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2. </w:t>
      </w:r>
      <w:r w:rsidR="00156384" w:rsidRPr="00314880">
        <w:rPr>
          <w:rFonts w:ascii="Arial" w:hAnsi="Arial" w:cs="Arial"/>
          <w:sz w:val="28"/>
          <w:szCs w:val="40"/>
          <w:shd w:val="clear" w:color="auto" w:fill="FFFFFF"/>
        </w:rPr>
        <w:t>Последние 3 цифры номера паспорта;</w:t>
      </w:r>
    </w:p>
    <w:p w:rsidR="00156384" w:rsidRPr="00314880" w:rsidRDefault="007E2C9E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  <w:r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3. </w:t>
      </w:r>
      <w:r w:rsidR="00156384" w:rsidRPr="00314880">
        <w:rPr>
          <w:rFonts w:ascii="Arial" w:hAnsi="Arial" w:cs="Arial"/>
          <w:sz w:val="28"/>
          <w:szCs w:val="40"/>
          <w:shd w:val="clear" w:color="auto" w:fill="FFFFFF"/>
        </w:rPr>
        <w:t>Серию и номер трудовой книжки;</w:t>
      </w:r>
    </w:p>
    <w:p w:rsidR="00156384" w:rsidRPr="00314880" w:rsidRDefault="007E2C9E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  <w:r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4. </w:t>
      </w:r>
      <w:r w:rsidR="00156384" w:rsidRPr="00314880">
        <w:rPr>
          <w:rFonts w:ascii="Arial" w:hAnsi="Arial" w:cs="Arial"/>
          <w:sz w:val="28"/>
          <w:szCs w:val="40"/>
          <w:shd w:val="clear" w:color="auto" w:fill="FFFFFF"/>
        </w:rPr>
        <w:t>Последнее место работы согласно записи в трудовой книжке.</w:t>
      </w:r>
    </w:p>
    <w:p w:rsidR="00156384" w:rsidRPr="00314880" w:rsidRDefault="00156384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</w:p>
    <w:p w:rsidR="000C2A49" w:rsidRPr="00314880" w:rsidRDefault="00156384" w:rsidP="00314880">
      <w:pPr>
        <w:pStyle w:val="a7"/>
        <w:jc w:val="both"/>
        <w:rPr>
          <w:rFonts w:ascii="Arial" w:hAnsi="Arial" w:cs="Arial"/>
          <w:sz w:val="28"/>
          <w:szCs w:val="40"/>
          <w:shd w:val="clear" w:color="auto" w:fill="FFFFFF"/>
        </w:rPr>
      </w:pPr>
      <w:r w:rsidRPr="00314880">
        <w:rPr>
          <w:rFonts w:ascii="Arial" w:hAnsi="Arial" w:cs="Arial"/>
          <w:sz w:val="28"/>
          <w:szCs w:val="40"/>
          <w:shd w:val="clear" w:color="auto" w:fill="FFFFFF"/>
        </w:rPr>
        <w:t>Также в телефонном режиме будут назначены дата и время следующей перерегистрации</w:t>
      </w:r>
      <w:r w:rsidR="002C48B0" w:rsidRPr="00314880">
        <w:rPr>
          <w:rFonts w:ascii="Arial" w:hAnsi="Arial" w:cs="Arial"/>
          <w:sz w:val="28"/>
          <w:szCs w:val="40"/>
          <w:shd w:val="clear" w:color="auto" w:fill="FFFFFF"/>
        </w:rPr>
        <w:t xml:space="preserve"> или признания</w:t>
      </w:r>
      <w:bookmarkStart w:id="0" w:name="_GoBack"/>
      <w:bookmarkEnd w:id="0"/>
      <w:r w:rsidRPr="00314880">
        <w:rPr>
          <w:rFonts w:ascii="Arial" w:hAnsi="Arial" w:cs="Arial"/>
          <w:sz w:val="28"/>
          <w:szCs w:val="40"/>
          <w:shd w:val="clear" w:color="auto" w:fill="FFFFFF"/>
        </w:rPr>
        <w:t>.</w:t>
      </w:r>
    </w:p>
    <w:sectPr w:rsidR="000C2A49" w:rsidRPr="00314880" w:rsidSect="00880A9C">
      <w:pgSz w:w="11906" w:h="16838" w:code="9"/>
      <w:pgMar w:top="425" w:right="851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73B"/>
    <w:multiLevelType w:val="hybridMultilevel"/>
    <w:tmpl w:val="5826022E"/>
    <w:lvl w:ilvl="0" w:tplc="FB987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0664A0"/>
    <w:multiLevelType w:val="hybridMultilevel"/>
    <w:tmpl w:val="50B8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1CC2"/>
    <w:rsid w:val="000C2A49"/>
    <w:rsid w:val="001205AE"/>
    <w:rsid w:val="00156384"/>
    <w:rsid w:val="00243DA5"/>
    <w:rsid w:val="00267BC5"/>
    <w:rsid w:val="00277116"/>
    <w:rsid w:val="002C48B0"/>
    <w:rsid w:val="00314880"/>
    <w:rsid w:val="003419D2"/>
    <w:rsid w:val="003736DC"/>
    <w:rsid w:val="00510E3E"/>
    <w:rsid w:val="005C1A21"/>
    <w:rsid w:val="00670BAD"/>
    <w:rsid w:val="006B1CC2"/>
    <w:rsid w:val="006D25E1"/>
    <w:rsid w:val="007E2C9E"/>
    <w:rsid w:val="00880A9C"/>
    <w:rsid w:val="008C616D"/>
    <w:rsid w:val="008F3AEC"/>
    <w:rsid w:val="00911D20"/>
    <w:rsid w:val="00A12B60"/>
    <w:rsid w:val="00A40767"/>
    <w:rsid w:val="00B02A68"/>
    <w:rsid w:val="00D03A95"/>
    <w:rsid w:val="00DD6948"/>
    <w:rsid w:val="00E31252"/>
    <w:rsid w:val="00EA775C"/>
    <w:rsid w:val="00F51394"/>
    <w:rsid w:val="00FA39E1"/>
    <w:rsid w:val="00FD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6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36D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70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5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48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Вдовкина</dc:creator>
  <cp:lastModifiedBy>Markovich</cp:lastModifiedBy>
  <cp:revision>2</cp:revision>
  <cp:lastPrinted>2020-03-27T08:04:00Z</cp:lastPrinted>
  <dcterms:created xsi:type="dcterms:W3CDTF">2020-03-27T09:04:00Z</dcterms:created>
  <dcterms:modified xsi:type="dcterms:W3CDTF">2020-03-27T09:04:00Z</dcterms:modified>
</cp:coreProperties>
</file>